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F" w:rsidRPr="00203ACD" w:rsidRDefault="00613E85" w:rsidP="00613E85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caps/>
          <w:kern w:val="36"/>
          <w:sz w:val="48"/>
          <w:szCs w:val="48"/>
          <w:lang w:eastAsia="en-GB"/>
        </w:rPr>
      </w:pPr>
      <w:r>
        <w:rPr>
          <w:rFonts w:ascii="Arial Black" w:eastAsia="Times New Roman" w:hAnsi="Arial Black" w:cs="Times New Roman"/>
          <w:caps/>
          <w:kern w:val="36"/>
          <w:sz w:val="48"/>
          <w:szCs w:val="48"/>
          <w:lang w:eastAsia="en-GB"/>
        </w:rPr>
        <w:t>Social media</w:t>
      </w:r>
      <w:r w:rsidR="0019122B" w:rsidRPr="00203ACD">
        <w:rPr>
          <w:rFonts w:ascii="Arial Black" w:eastAsia="Times New Roman" w:hAnsi="Arial Black" w:cs="Times New Roman"/>
          <w:caps/>
          <w:kern w:val="36"/>
          <w:sz w:val="48"/>
          <w:szCs w:val="48"/>
          <w:lang w:eastAsia="en-GB"/>
        </w:rPr>
        <w:t xml:space="preserve"> </w:t>
      </w:r>
      <w:r w:rsidR="00D06C6F" w:rsidRPr="00203ACD">
        <w:rPr>
          <w:rFonts w:ascii="Arial Black" w:eastAsia="Times New Roman" w:hAnsi="Arial Black" w:cs="Times New Roman"/>
          <w:caps/>
          <w:kern w:val="36"/>
          <w:sz w:val="48"/>
          <w:szCs w:val="48"/>
          <w:lang w:eastAsia="en-GB"/>
        </w:rPr>
        <w:t>COMPETITION TERMS AND CONDITIONS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</w:pPr>
      <w:r w:rsidRPr="00203ACD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>By entering a</w:t>
      </w:r>
      <w:r w:rsidR="00613E85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 xml:space="preserve"> competition on a CultureNL social media </w:t>
      </w:r>
      <w:r w:rsidRPr="00203ACD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>pag</w:t>
      </w:r>
      <w:r w:rsidR="00613E85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 xml:space="preserve">e you are agreeing to CultureNL </w:t>
      </w:r>
      <w:r w:rsidRPr="00203ACD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 xml:space="preserve">storing and using your information for marketing purposes. We will not share your information with third parties. 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This Promotion is in no way sponsored, endorsed or administered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 xml:space="preserve"> by, or associated with the social media platform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. By participating you hereby rel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 xml:space="preserve">ease the social media platform 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from any and all liability associated with this promotion.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Entrants are providing information to Cult</w:t>
      </w:r>
      <w:r w:rsidR="00203ACD">
        <w:rPr>
          <w:rFonts w:ascii="Arial Black" w:eastAsia="Times New Roman" w:hAnsi="Arial Black" w:cs="Arial"/>
          <w:sz w:val="23"/>
          <w:szCs w:val="23"/>
          <w:lang w:eastAsia="en-GB"/>
        </w:rPr>
        <w:t>ure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NL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 xml:space="preserve"> and not to the social media platform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.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Please read these competition rules carefully. If you enter one of our competitions, we will assume that you have read these rules and that you agree to them.</w:t>
      </w:r>
    </w:p>
    <w:p w:rsidR="00D06C6F" w:rsidRPr="00203ACD" w:rsidRDefault="00D06C6F" w:rsidP="00613E85">
      <w:pPr>
        <w:spacing w:beforeAutospacing="1" w:after="0" w:afterAutospacing="1" w:line="360" w:lineRule="atLeast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1. To enter a competition you must be: 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br/>
        <w:t>(a) UK resident; and </w:t>
      </w:r>
      <w:bookmarkStart w:id="0" w:name="_GoBack"/>
      <w:bookmarkEnd w:id="0"/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br/>
        <w:t>(b) 18 years old or over at the time of entry.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2. Competitions are not open to e</w:t>
      </w:r>
      <w:r w:rsidR="00203ACD">
        <w:rPr>
          <w:rFonts w:ascii="Arial Black" w:eastAsia="Times New Roman" w:hAnsi="Arial Black" w:cs="Arial"/>
          <w:sz w:val="23"/>
          <w:szCs w:val="23"/>
          <w:lang w:eastAsia="en-GB"/>
        </w:rPr>
        <w:t>mployees (or immediate families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) of Culture NL.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3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The winner will be the entrant</w:t>
      </w:r>
      <w:r>
        <w:rPr>
          <w:rFonts w:ascii="Arial Black" w:eastAsia="Times New Roman" w:hAnsi="Arial Black" w:cs="Arial"/>
          <w:sz w:val="23"/>
          <w:szCs w:val="23"/>
          <w:lang w:eastAsia="en-GB"/>
        </w:rPr>
        <w:t>(s) randomly selected by a Culture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NL employee.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4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The closing date is as specified in ea</w:t>
      </w:r>
      <w:r>
        <w:rPr>
          <w:rFonts w:ascii="Arial Black" w:eastAsia="Times New Roman" w:hAnsi="Arial Black" w:cs="Arial"/>
          <w:sz w:val="23"/>
          <w:szCs w:val="23"/>
          <w:lang w:eastAsia="en-GB"/>
        </w:rPr>
        <w:t xml:space="preserve">ch competition, and CultureNL 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reserves the right to amend the competition end date at any time.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5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If you win a competition, we will n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 xml:space="preserve">otify you directly via the social media platform through which you entered </w:t>
      </w:r>
      <w:r w:rsidR="0019122B" w:rsidRPr="00203ACD">
        <w:rPr>
          <w:rFonts w:ascii="Arial Black" w:eastAsia="Times New Roman" w:hAnsi="Arial Black" w:cs="Arial"/>
          <w:sz w:val="23"/>
          <w:szCs w:val="23"/>
          <w:lang w:eastAsia="en-GB"/>
        </w:rPr>
        <w:t>in order to arrange collection of your prize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If we cannot contact you o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>r you do not respond within one week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, we reserve the right to offer the prize to another competition entrant.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6</w:t>
      </w:r>
      <w:r w:rsidR="00613E85">
        <w:rPr>
          <w:rFonts w:ascii="Arial Black" w:eastAsia="Times New Roman" w:hAnsi="Arial Black" w:cs="Arial"/>
          <w:sz w:val="23"/>
          <w:szCs w:val="23"/>
          <w:lang w:eastAsia="en-GB"/>
        </w:rPr>
        <w:t xml:space="preserve">. The prize is not 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transferable to another person.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lastRenderedPageBreak/>
        <w:t>7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No prize or part of a prize is</w:t>
      </w:r>
      <w:r>
        <w:rPr>
          <w:rFonts w:ascii="Arial Black" w:eastAsia="Times New Roman" w:hAnsi="Arial Black" w:cs="Arial"/>
          <w:sz w:val="23"/>
          <w:szCs w:val="23"/>
          <w:lang w:eastAsia="en-GB"/>
        </w:rPr>
        <w:t xml:space="preserve"> exchangeable for cash, 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or services.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8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If an advertised prize is not available, we reserve the right to offer an alternative prize.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9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. Incorrectly completed entries will be disqualified.</w:t>
      </w:r>
    </w:p>
    <w:p w:rsidR="00203ACD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10</w:t>
      </w: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 xml:space="preserve">. CultureNL reserves the right to terminate competitions at any time, including retrospectively. </w:t>
      </w:r>
    </w:p>
    <w:p w:rsidR="00D06C6F" w:rsidRPr="00203ACD" w:rsidRDefault="00203ACD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>
        <w:rPr>
          <w:rFonts w:ascii="Arial Black" w:eastAsia="Times New Roman" w:hAnsi="Arial Black" w:cs="Arial"/>
          <w:sz w:val="23"/>
          <w:szCs w:val="23"/>
          <w:lang w:eastAsia="en-GB"/>
        </w:rPr>
        <w:t>11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 xml:space="preserve">. </w:t>
      </w:r>
      <w:r w:rsidR="0019122B" w:rsidRPr="00203ACD">
        <w:rPr>
          <w:rFonts w:ascii="Arial Black" w:eastAsia="Times New Roman" w:hAnsi="Arial Black" w:cs="Arial"/>
          <w:sz w:val="23"/>
          <w:szCs w:val="23"/>
          <w:lang w:eastAsia="en-GB"/>
        </w:rPr>
        <w:t xml:space="preserve">Culture NL </w:t>
      </w:r>
      <w:r w:rsidR="00D06C6F" w:rsidRPr="00203ACD">
        <w:rPr>
          <w:rFonts w:ascii="Arial Black" w:eastAsia="Times New Roman" w:hAnsi="Arial Black" w:cs="Arial"/>
          <w:sz w:val="23"/>
          <w:szCs w:val="23"/>
          <w:lang w:eastAsia="en-GB"/>
        </w:rPr>
        <w:t>reserves the right to amend these rules at any time. We may also create rules which will apply to a specific competition only. If we do this we will publish the amended competition rules and/or specific competition rules on the relevant competition page.</w:t>
      </w:r>
    </w:p>
    <w:p w:rsidR="00D06C6F" w:rsidRPr="00203ACD" w:rsidRDefault="00D06C6F" w:rsidP="00613E85">
      <w:pPr>
        <w:spacing w:before="100" w:beforeAutospacing="1" w:after="100" w:afterAutospacing="1" w:line="360" w:lineRule="atLeast"/>
        <w:jc w:val="both"/>
        <w:rPr>
          <w:rFonts w:ascii="Arial Black" w:eastAsia="Times New Roman" w:hAnsi="Arial Black" w:cs="Arial"/>
          <w:sz w:val="23"/>
          <w:szCs w:val="23"/>
          <w:lang w:eastAsia="en-GB"/>
        </w:rPr>
      </w:pPr>
      <w:r w:rsidRPr="00203ACD">
        <w:rPr>
          <w:rFonts w:ascii="Arial Black" w:eastAsia="Times New Roman" w:hAnsi="Arial Black" w:cs="Arial"/>
          <w:sz w:val="23"/>
          <w:szCs w:val="23"/>
          <w:lang w:eastAsia="en-GB"/>
        </w:rPr>
        <w:t> </w:t>
      </w:r>
    </w:p>
    <w:p w:rsidR="00034FE4" w:rsidRPr="00203ACD" w:rsidRDefault="00034FE4" w:rsidP="00613E85">
      <w:pPr>
        <w:jc w:val="both"/>
        <w:rPr>
          <w:rFonts w:ascii="Arial Black" w:hAnsi="Arial Black"/>
        </w:rPr>
      </w:pPr>
    </w:p>
    <w:sectPr w:rsidR="00034FE4" w:rsidRPr="0020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F"/>
    <w:rsid w:val="00034FE4"/>
    <w:rsid w:val="0019122B"/>
    <w:rsid w:val="00203ACD"/>
    <w:rsid w:val="00613E85"/>
    <w:rsid w:val="00AA4988"/>
    <w:rsid w:val="00D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C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ext-panelintro">
    <w:name w:val="text-panel_intro"/>
    <w:basedOn w:val="Normal"/>
    <w:rsid w:val="00D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06C6F"/>
  </w:style>
  <w:style w:type="character" w:styleId="Hyperlink">
    <w:name w:val="Hyperlink"/>
    <w:basedOn w:val="DefaultParagraphFont"/>
    <w:uiPriority w:val="99"/>
    <w:semiHidden/>
    <w:unhideWhenUsed/>
    <w:rsid w:val="00D06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C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ext-panelintro">
    <w:name w:val="text-panel_intro"/>
    <w:basedOn w:val="Normal"/>
    <w:rsid w:val="00D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06C6F"/>
  </w:style>
  <w:style w:type="character" w:styleId="Hyperlink">
    <w:name w:val="Hyperlink"/>
    <w:basedOn w:val="DefaultParagraphFont"/>
    <w:uiPriority w:val="99"/>
    <w:semiHidden/>
    <w:unhideWhenUsed/>
    <w:rsid w:val="00D06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Olivia</dc:creator>
  <cp:lastModifiedBy>Carr Olivia</cp:lastModifiedBy>
  <cp:revision>2</cp:revision>
  <cp:lastPrinted>2015-11-25T16:10:00Z</cp:lastPrinted>
  <dcterms:created xsi:type="dcterms:W3CDTF">2015-11-25T16:34:00Z</dcterms:created>
  <dcterms:modified xsi:type="dcterms:W3CDTF">2015-11-25T16:34:00Z</dcterms:modified>
</cp:coreProperties>
</file>